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6CDA" w14:textId="77777777" w:rsidR="009968A8" w:rsidRPr="00E534DF" w:rsidRDefault="00F05B9F" w:rsidP="004114C1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14:paraId="0042C875" w14:textId="7A043DB4" w:rsidR="00AF0D16" w:rsidRPr="00E534DF" w:rsidRDefault="00AF0D16" w:rsidP="004114C1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534DF">
        <w:rPr>
          <w:sz w:val="28"/>
          <w:szCs w:val="28"/>
        </w:rPr>
        <w:t>кандидата у члени</w:t>
      </w:r>
      <w:r w:rsidR="00F05B9F" w:rsidRPr="00E534DF">
        <w:rPr>
          <w:sz w:val="28"/>
          <w:szCs w:val="28"/>
          <w:lang w:val="ru-RU"/>
        </w:rPr>
        <w:t xml:space="preserve"> </w:t>
      </w:r>
      <w:r w:rsidR="004114C1">
        <w:rPr>
          <w:sz w:val="28"/>
          <w:szCs w:val="28"/>
          <w:lang w:val="ru-RU"/>
        </w:rPr>
        <w:t>к</w:t>
      </w:r>
      <w:r w:rsidR="00F05B9F" w:rsidRPr="00E534DF">
        <w:rPr>
          <w:sz w:val="28"/>
          <w:szCs w:val="28"/>
          <w:lang w:val="ru-RU"/>
        </w:rPr>
        <w:t>омісії конкурсу</w:t>
      </w:r>
    </w:p>
    <w:p w14:paraId="13C3F5AF" w14:textId="7BB175F2" w:rsidR="00A96D9D" w:rsidRDefault="004114C1" w:rsidP="004114C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«Наука для відбудови України у воєнний та повоєнний періоди»</w:t>
      </w:r>
    </w:p>
    <w:p w14:paraId="4B381B3C" w14:textId="77777777" w:rsidR="009968A8" w:rsidRPr="00E534DF" w:rsidRDefault="009968A8">
      <w:pPr>
        <w:spacing w:after="0" w:line="240" w:lineRule="auto"/>
        <w:ind w:right="113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79B6BF" w14:textId="77777777" w:rsidR="009968A8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ПІБ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(повністю)</w:t>
      </w:r>
      <w:r w:rsidR="00AF0D16" w:rsidRPr="00E534DF">
        <w:rPr>
          <w:rFonts w:ascii="Times New Roman" w:hAnsi="Times New Roman" w:cs="Times New Roman"/>
          <w:sz w:val="28"/>
          <w:szCs w:val="28"/>
        </w:rPr>
        <w:t>:_______________________________________</w:t>
      </w:r>
    </w:p>
    <w:p w14:paraId="52649115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771EA858" w14:textId="77777777" w:rsidR="00E534DF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Місце роботи, посада</w:t>
      </w:r>
      <w:r w:rsidR="00AF0D16" w:rsidRPr="00E534DF">
        <w:rPr>
          <w:rFonts w:ascii="Times New Roman" w:hAnsi="Times New Roman" w:cs="Times New Roman"/>
          <w:sz w:val="28"/>
          <w:szCs w:val="28"/>
        </w:rPr>
        <w:t>: _________________________________</w:t>
      </w:r>
    </w:p>
    <w:p w14:paraId="6E2D3060" w14:textId="77777777" w:rsidR="00E534DF" w:rsidRDefault="00E534DF" w:rsidP="00E534DF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5CF2E" w14:textId="77777777" w:rsidR="009968A8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Вчений ступінь, рік присудження, N диплому та спеціальність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(за  переліком спеціальностей згідно з наказом Міністерства освіти і науки, молоді та спорту України 14.09.2011  № 1057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E534DF">
        <w:rPr>
          <w:rFonts w:ascii="Times New Roman" w:hAnsi="Times New Roman" w:cs="Times New Roman"/>
          <w:sz w:val="28"/>
          <w:szCs w:val="28"/>
        </w:rPr>
        <w:t>: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3209FEBD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47E6922" w14:textId="77777777" w:rsidR="00AF0D16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Наукове звання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рік присудження, N атестата та спеціальність   (за  переліком спеціальностей згідно з наказом Міністерства освіти і науки, молоді та спорту України 14.09.2011  № 1057</w:t>
      </w:r>
      <w:r w:rsidRPr="00E534DF">
        <w:rPr>
          <w:rFonts w:ascii="Times New Roman" w:hAnsi="Times New Roman" w:cs="Times New Roman"/>
          <w:sz w:val="28"/>
          <w:szCs w:val="28"/>
        </w:rPr>
        <w:t>: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________________________________________________________________________________________________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40941A56" w14:textId="77777777" w:rsidR="00AF0D16" w:rsidRPr="00E534DF" w:rsidRDefault="00AF0D16" w:rsidP="00AF0D16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33F0B" w14:textId="77777777" w:rsidR="009968A8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Науковий напрямок та галузь науки,  який представляє член комісії конкурсу (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брати зі cписку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>): ______________________________</w:t>
      </w:r>
    </w:p>
    <w:p w14:paraId="39564EC1" w14:textId="77777777" w:rsidR="00AF0D16" w:rsidRPr="00E534DF" w:rsidRDefault="00AF0D16" w:rsidP="00AF0D16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14:paraId="3F182013" w14:textId="77777777" w:rsidR="00AF0D16" w:rsidRPr="00E534DF" w:rsidRDefault="00AF0D16" w:rsidP="00AF0D16">
      <w:pPr>
        <w:tabs>
          <w:tab w:val="left" w:pos="1286"/>
        </w:tabs>
        <w:spacing w:after="0" w:line="240" w:lineRule="auto"/>
        <w:ind w:left="720" w:right="113"/>
        <w:rPr>
          <w:rFonts w:ascii="Times New Roman" w:eastAsia="Times New Roman" w:hAnsi="Times New Roman" w:cs="Times New Roman"/>
          <w:sz w:val="28"/>
          <w:szCs w:val="28"/>
        </w:rPr>
      </w:pPr>
    </w:p>
    <w:p w14:paraId="1B934A34" w14:textId="77777777" w:rsidR="009968A8" w:rsidRPr="00E534DF" w:rsidRDefault="00F05B9F" w:rsidP="00AF0D16">
      <w:pPr>
        <w:pStyle w:val="a8"/>
        <w:numPr>
          <w:ilvl w:val="0"/>
          <w:numId w:val="7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Природничі, технічні науки і математика:</w:t>
      </w:r>
    </w:p>
    <w:p w14:paraId="7C92636F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6FDA28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01. ФІЗИКО-МАТЕМАТИЧНІ НАУКИ </w:t>
      </w:r>
    </w:p>
    <w:p w14:paraId="1B509246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02. ХІМІЧНІ НАУКИ </w:t>
      </w:r>
    </w:p>
    <w:p w14:paraId="7D08459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04. ГЕОЛОГІЧНІ НАУКИ </w:t>
      </w:r>
    </w:p>
    <w:p w14:paraId="4163B576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05. ТЕХНІЧНІ НАУКИ</w:t>
      </w:r>
    </w:p>
    <w:p w14:paraId="29353B79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11. ГЕОГРАФІЧНІ НАУКИ </w:t>
      </w:r>
    </w:p>
    <w:p w14:paraId="7A374EFF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18. АРХІТЕКТУРА </w:t>
      </w:r>
    </w:p>
    <w:p w14:paraId="36DE75C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20. ВІЙСЬКОВІ НАУКИ </w:t>
      </w:r>
    </w:p>
    <w:p w14:paraId="0F588DB0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5340563A" w14:textId="77777777" w:rsidR="009968A8" w:rsidRPr="00E534DF" w:rsidRDefault="00F05B9F" w:rsidP="00AF0D16">
      <w:pPr>
        <w:pStyle w:val="a8"/>
        <w:numPr>
          <w:ilvl w:val="0"/>
          <w:numId w:val="7"/>
        </w:numPr>
        <w:tabs>
          <w:tab w:val="left" w:pos="1286"/>
        </w:tabs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Біологія, медицина і аграрні науки:</w:t>
      </w:r>
    </w:p>
    <w:p w14:paraId="6638DF3C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ED8FDC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03. БІОЛОГІЧНІ НАУКИ </w:t>
      </w:r>
    </w:p>
    <w:p w14:paraId="558C943B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06. СІЛЬСЬКОГОСПОДАРСЬКІ НАУКИ </w:t>
      </w:r>
    </w:p>
    <w:p w14:paraId="0D1F8C94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14. МЕДИЧНІ НАУКИ </w:t>
      </w:r>
    </w:p>
    <w:p w14:paraId="0E60C7E2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15. ФАРМАЦЕВТИЧНІ НАУКИ </w:t>
      </w:r>
    </w:p>
    <w:p w14:paraId="31E0F2D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16. ВЕТЕРИНАРНІ НАУКИ </w:t>
      </w:r>
    </w:p>
    <w:p w14:paraId="1DD0A508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24. ФІЗИЧНЕ ВИХОВАННЯ ТА СПОРТ </w:t>
      </w:r>
    </w:p>
    <w:p w14:paraId="6857DA9A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D6A36B7" w14:textId="77777777" w:rsidR="009968A8" w:rsidRPr="00E534DF" w:rsidRDefault="00F05B9F" w:rsidP="00AF0D16">
      <w:pPr>
        <w:pStyle w:val="a8"/>
        <w:numPr>
          <w:ilvl w:val="0"/>
          <w:numId w:val="7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Соціальні та гуманітарні науки:</w:t>
      </w:r>
    </w:p>
    <w:p w14:paraId="3EC1CC1E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BC0793C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lastRenderedPageBreak/>
        <w:t xml:space="preserve">07. ІСТОРИЧНІ НАУКИ </w:t>
      </w:r>
    </w:p>
    <w:p w14:paraId="11F7C09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08. ЕКОНОМІЧНІ НАУКИ </w:t>
      </w:r>
    </w:p>
    <w:p w14:paraId="68A38FB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09. ФІЛОСОФСЬКІ НАУКИ </w:t>
      </w:r>
    </w:p>
    <w:p w14:paraId="65CCF77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10. ФІЛОЛОГІЧНІ НАУКИ </w:t>
      </w:r>
    </w:p>
    <w:p w14:paraId="033E2224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12. ЮРИДИЧНІ НАУКИ </w:t>
      </w:r>
    </w:p>
    <w:p w14:paraId="01B0825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13. ПЕДАГОГІЧНІ НАУКИ </w:t>
      </w:r>
    </w:p>
    <w:p w14:paraId="6B8607F8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17. МИСТЕЦТВОЗНАВСТВО </w:t>
      </w:r>
    </w:p>
    <w:p w14:paraId="0FECB24C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19. ПСИХОЛОГІЧНІ НАУКИ</w:t>
      </w:r>
    </w:p>
    <w:p w14:paraId="0680CD87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21. НАЦІОНАЛЬНА БЕЗПЕКА </w:t>
      </w:r>
    </w:p>
    <w:p w14:paraId="16596533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>22. СОЦІОЛОГІЧНІ НАУКИ</w:t>
      </w:r>
    </w:p>
    <w:p w14:paraId="7E8C0EFE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23. ПОЛІТИЧНІ НАУКИ </w:t>
      </w:r>
    </w:p>
    <w:p w14:paraId="5E2832B0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25. ДЕРЖАВНЕ УПРАВЛІННЯ </w:t>
      </w:r>
    </w:p>
    <w:p w14:paraId="472D7310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26. КУЛЬТУРОЛОГІЯ </w:t>
      </w:r>
    </w:p>
    <w:p w14:paraId="35A40095" w14:textId="77777777" w:rsidR="009968A8" w:rsidRPr="00E534DF" w:rsidRDefault="00F05B9F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27. СОЦІАЛЬНІ КОМУНІКАЦІЇ </w:t>
      </w:r>
    </w:p>
    <w:p w14:paraId="6FB730D0" w14:textId="77777777" w:rsidR="009968A8" w:rsidRPr="00E534DF" w:rsidRDefault="009968A8">
      <w:pPr>
        <w:spacing w:after="0" w:line="240" w:lineRule="auto"/>
        <w:ind w:right="113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1D88FD9" w14:textId="77777777" w:rsidR="00E534DF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Спеціальність, у якій член комісії конкурсу є фахівцем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(за  переліком спеціальностей згідно з наказом Міністерства освіти і науки, молоді та спорту України 14.09.2011  № 1057):</w:t>
      </w:r>
      <w:r w:rsid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_______________________________</w:t>
      </w:r>
    </w:p>
    <w:p w14:paraId="4C137470" w14:textId="77777777" w:rsidR="00AF0D16" w:rsidRPr="00E534DF" w:rsidRDefault="00E534DF" w:rsidP="00E534DF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F05B9F"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6C927" w14:textId="77777777" w:rsidR="00AF0D16" w:rsidRPr="00E534DF" w:rsidRDefault="00F05B9F" w:rsidP="00E534DF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sz w:val="28"/>
          <w:szCs w:val="28"/>
        </w:rPr>
        <w:t>Ключові слова:</w:t>
      </w:r>
      <w:r w:rsidR="00AF0D16" w:rsidRPr="00E534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___________________________________________</w:t>
      </w:r>
    </w:p>
    <w:p w14:paraId="7F3F962F" w14:textId="77777777" w:rsidR="009968A8" w:rsidRPr="00E534DF" w:rsidRDefault="00AF0D16" w:rsidP="00AF0D16">
      <w:pPr>
        <w:tabs>
          <w:tab w:val="left" w:pos="1286"/>
        </w:tabs>
        <w:spacing w:after="0" w:line="240" w:lineRule="auto"/>
        <w:ind w:left="720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______________________________________________________________</w:t>
      </w:r>
      <w:r w:rsidR="00F05B9F"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1920B" w14:textId="77777777" w:rsidR="009968A8" w:rsidRPr="00E534DF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 xml:space="preserve">Перелік  найбільш важливих друкованих праць за останні 5 років: </w:t>
      </w:r>
    </w:p>
    <w:p w14:paraId="30FC8B56" w14:textId="77777777" w:rsidR="00AF0D16" w:rsidRDefault="00AF0D16" w:rsidP="00AF0D16">
      <w:pPr>
        <w:pStyle w:val="a8"/>
        <w:pBdr>
          <w:bottom w:val="single" w:sz="12" w:space="1" w:color="auto"/>
        </w:pBdr>
        <w:spacing w:after="0" w:line="240" w:lineRule="auto"/>
        <w:ind w:left="566" w:right="11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7A25D3" w14:textId="77777777" w:rsidR="00E534DF" w:rsidRPr="00E534DF" w:rsidRDefault="00E534DF" w:rsidP="00AF0D16">
      <w:pPr>
        <w:pStyle w:val="a8"/>
        <w:pBdr>
          <w:top w:val="none" w:sz="0" w:space="0" w:color="auto"/>
        </w:pBdr>
        <w:spacing w:after="0" w:line="240" w:lineRule="auto"/>
        <w:ind w:left="566"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00A09B5" w14:textId="77777777" w:rsidR="009968A8" w:rsidRPr="00E534DF" w:rsidRDefault="00F05B9F" w:rsidP="00AF0D16">
      <w:pPr>
        <w:pStyle w:val="a8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Наукометричні дані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(індекс Гірша та цитованість за 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SCOPUS</w:t>
      </w:r>
      <w:r w:rsidR="00AF0D16"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) _______________________________________________________________</w:t>
      </w:r>
    </w:p>
    <w:p w14:paraId="7C2360D5" w14:textId="77777777" w:rsidR="009968A8" w:rsidRPr="00E534DF" w:rsidRDefault="00F05B9F" w:rsidP="00AF0D16">
      <w:pPr>
        <w:pStyle w:val="a8"/>
        <w:numPr>
          <w:ilvl w:val="0"/>
          <w:numId w:val="3"/>
        </w:num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Попередній  досвід роботи як члена комісії конкурсу та/або  як експерта за останні 5 років</w:t>
      </w:r>
      <w:r w:rsidR="00E534D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F0D16"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14:paraId="7446C3C9" w14:textId="77777777" w:rsidR="00AF0D16" w:rsidRPr="00E534DF" w:rsidRDefault="00AF0D16" w:rsidP="00AF0D16">
      <w:pPr>
        <w:tabs>
          <w:tab w:val="left" w:pos="1286"/>
        </w:tabs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9D1F253" w14:textId="77777777" w:rsidR="00E534DF" w:rsidRPr="00E534DF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Інша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важлива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534DF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  <w:r w:rsidRPr="00E534DF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534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64A412D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49B3522F" w14:textId="77777777" w:rsidR="00E534DF" w:rsidRPr="00E534DF" w:rsidRDefault="00F05B9F" w:rsidP="00E534DF">
      <w:pPr>
        <w:pStyle w:val="a8"/>
        <w:numPr>
          <w:ilvl w:val="0"/>
          <w:numId w:val="3"/>
        </w:num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E534DF">
        <w:rPr>
          <w:rFonts w:ascii="Times New Roman" w:hAnsi="Times New Roman" w:cs="Times New Roman"/>
          <w:b/>
          <w:bCs/>
          <w:sz w:val="28"/>
          <w:szCs w:val="28"/>
        </w:rPr>
        <w:t>Контакти:</w:t>
      </w:r>
    </w:p>
    <w:p w14:paraId="7F64B20F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Робочий телефон ___________________________</w:t>
      </w:r>
    </w:p>
    <w:p w14:paraId="550FD33F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Мобільний телефон _____________________________</w:t>
      </w:r>
    </w:p>
    <w:p w14:paraId="5B280402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4DF">
        <w:rPr>
          <w:rFonts w:ascii="Times New Roman" w:hAnsi="Times New Roman" w:cs="Times New Roman"/>
          <w:sz w:val="28"/>
          <w:szCs w:val="28"/>
          <w:lang w:val="uk-UA"/>
        </w:rPr>
        <w:t>Електронна адреса ____________________________</w:t>
      </w:r>
    </w:p>
    <w:p w14:paraId="292E9EB0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A973B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8B5B5" w14:textId="77777777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BFC395" w14:textId="5EF722CE" w:rsid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4F7C63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F7C6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14:paraId="1EBF1B73" w14:textId="77777777" w:rsidR="00E534DF" w:rsidRPr="00E534DF" w:rsidRDefault="00E534DF" w:rsidP="00E534DF">
      <w:pPr>
        <w:spacing w:after="0" w:line="240" w:lineRule="auto"/>
        <w:ind w:right="11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4DF">
        <w:rPr>
          <w:rFonts w:ascii="Times New Roman" w:hAnsi="Times New Roman" w:cs="Times New Roman"/>
          <w:i/>
          <w:sz w:val="28"/>
          <w:szCs w:val="28"/>
          <w:lang w:val="uk-UA"/>
        </w:rPr>
        <w:t>(підпис)</w:t>
      </w:r>
    </w:p>
    <w:p w14:paraId="380FD812" w14:textId="77777777" w:rsidR="009968A8" w:rsidRPr="00E534DF" w:rsidRDefault="00F05B9F" w:rsidP="00A96D9D">
      <w:pPr>
        <w:spacing w:after="0" w:line="240" w:lineRule="auto"/>
        <w:ind w:right="113"/>
        <w:rPr>
          <w:rFonts w:ascii="Times New Roman" w:hAnsi="Times New Roman" w:cs="Times New Roman"/>
        </w:rPr>
      </w:pPr>
      <w:r w:rsidRPr="00E534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68A8" w:rsidRPr="00E534DF">
      <w:headerReference w:type="default" r:id="rId7"/>
      <w:footerReference w:type="default" r:id="rId8"/>
      <w:pgSz w:w="11900" w:h="16840"/>
      <w:pgMar w:top="850" w:right="1417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8630" w14:textId="77777777" w:rsidR="00F05B9F" w:rsidRDefault="00F05B9F">
      <w:pPr>
        <w:spacing w:after="0" w:line="240" w:lineRule="auto"/>
      </w:pPr>
      <w:r>
        <w:separator/>
      </w:r>
    </w:p>
  </w:endnote>
  <w:endnote w:type="continuationSeparator" w:id="0">
    <w:p w14:paraId="6D6F1761" w14:textId="77777777" w:rsidR="00F05B9F" w:rsidRDefault="00F0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DBC7" w14:textId="77777777" w:rsidR="009968A8" w:rsidRDefault="009968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EDE6" w14:textId="77777777" w:rsidR="00F05B9F" w:rsidRDefault="00F05B9F">
      <w:pPr>
        <w:spacing w:after="0" w:line="240" w:lineRule="auto"/>
      </w:pPr>
      <w:r>
        <w:separator/>
      </w:r>
    </w:p>
  </w:footnote>
  <w:footnote w:type="continuationSeparator" w:id="0">
    <w:p w14:paraId="779782D5" w14:textId="77777777" w:rsidR="00F05B9F" w:rsidRDefault="00F0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1215" w14:textId="77777777" w:rsidR="009968A8" w:rsidRDefault="009968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BBF"/>
    <w:multiLevelType w:val="multilevel"/>
    <w:tmpl w:val="BE5C4F54"/>
    <w:styleLink w:val="List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3F6F5241"/>
    <w:multiLevelType w:val="multilevel"/>
    <w:tmpl w:val="9C90BCB2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" w15:restartNumberingAfterBreak="0">
    <w:nsid w:val="43AC6E34"/>
    <w:multiLevelType w:val="multilevel"/>
    <w:tmpl w:val="330A9464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5853253B"/>
    <w:multiLevelType w:val="multilevel"/>
    <w:tmpl w:val="29888FB8"/>
    <w:lvl w:ilvl="0">
      <w:start w:val="1"/>
      <w:numFmt w:val="decimal"/>
      <w:lvlText w:val="%1)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733A4879"/>
    <w:multiLevelType w:val="hybridMultilevel"/>
    <w:tmpl w:val="8EB2EA86"/>
    <w:lvl w:ilvl="0" w:tplc="ADA416E4">
      <w:start w:val="1"/>
      <w:numFmt w:val="decimal"/>
      <w:lvlText w:val="%1)"/>
      <w:lvlJc w:val="left"/>
      <w:pPr>
        <w:ind w:left="1080" w:hanging="360"/>
      </w:pPr>
      <w:rPr>
        <w:rFonts w:ascii="Calibri"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DB71C3"/>
    <w:multiLevelType w:val="multilevel"/>
    <w:tmpl w:val="3F4CADB0"/>
    <w:styleLink w:val="List1"/>
    <w:lvl w:ilvl="0">
      <w:start w:val="1"/>
      <w:numFmt w:val="decimal"/>
      <w:lvlText w:val="%1)"/>
      <w:lvlJc w:val="left"/>
      <w:pPr>
        <w:tabs>
          <w:tab w:val="num" w:pos="566"/>
        </w:tabs>
        <w:ind w:left="566" w:hanging="566"/>
      </w:pPr>
      <w:rPr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1"/>
        </w:tabs>
        <w:ind w:left="255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1"/>
        </w:tabs>
        <w:ind w:left="4711" w:hanging="403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49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1"/>
        </w:tabs>
        <w:ind w:left="6871" w:hanging="403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6" w15:restartNumberingAfterBreak="0">
    <w:nsid w:val="7ACF26F8"/>
    <w:multiLevelType w:val="multilevel"/>
    <w:tmpl w:val="4462DF00"/>
    <w:lvl w:ilvl="0">
      <w:start w:val="1"/>
      <w:numFmt w:val="decimal"/>
      <w:lvlText w:val="%1."/>
      <w:lvlJc w:val="left"/>
      <w:pPr>
        <w:tabs>
          <w:tab w:val="num" w:pos="566"/>
        </w:tabs>
        <w:ind w:left="566" w:hanging="566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num w:numId="1" w16cid:durableId="1173106810">
    <w:abstractNumId w:val="6"/>
  </w:num>
  <w:num w:numId="2" w16cid:durableId="504054221">
    <w:abstractNumId w:val="2"/>
  </w:num>
  <w:num w:numId="3" w16cid:durableId="150596964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566"/>
          </w:tabs>
          <w:ind w:left="566" w:hanging="566"/>
        </w:pPr>
        <w:rPr>
          <w:b/>
          <w:bCs/>
          <w:color w:val="000000"/>
          <w:position w:val="0"/>
          <w:sz w:val="28"/>
          <w:szCs w:val="28"/>
          <w:u w:color="000000"/>
          <w:lang w:val="uk-UA"/>
        </w:rPr>
      </w:lvl>
    </w:lvlOverride>
  </w:num>
  <w:num w:numId="4" w16cid:durableId="338046829">
    <w:abstractNumId w:val="1"/>
  </w:num>
  <w:num w:numId="5" w16cid:durableId="217594419">
    <w:abstractNumId w:val="3"/>
  </w:num>
  <w:num w:numId="6" w16cid:durableId="121584024">
    <w:abstractNumId w:val="5"/>
  </w:num>
  <w:num w:numId="7" w16cid:durableId="1914120187">
    <w:abstractNumId w:val="4"/>
  </w:num>
  <w:num w:numId="8" w16cid:durableId="7321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8"/>
    <w:rsid w:val="00162DC2"/>
    <w:rsid w:val="002C3224"/>
    <w:rsid w:val="004114C1"/>
    <w:rsid w:val="004F7C63"/>
    <w:rsid w:val="009968A8"/>
    <w:rsid w:val="00A96D9D"/>
    <w:rsid w:val="00AF0D16"/>
    <w:rsid w:val="00E534DF"/>
    <w:rsid w:val="00F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5413"/>
  <w15:docId w15:val="{0494220C-A240-4871-8124-CD600CC3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Імпортований стиль 1"/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Імпортований стиль 2"/>
  </w:style>
  <w:style w:type="paragraph" w:customStyle="1" w:styleId="10">
    <w:name w:val="Основний текст1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F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D16"/>
    <w:rPr>
      <w:rFonts w:ascii="Segoe UI" w:eastAsia="Calibri" w:hAnsi="Segoe UI" w:cs="Segoe UI"/>
      <w:color w:val="000000"/>
      <w:sz w:val="18"/>
      <w:szCs w:val="18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AF0D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uk-UA"/>
    </w:rPr>
  </w:style>
  <w:style w:type="paragraph" w:styleId="a8">
    <w:name w:val="List Paragraph"/>
    <w:basedOn w:val="a"/>
    <w:uiPriority w:val="34"/>
    <w:qFormat/>
    <w:rsid w:val="00AF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О. Полоцька</dc:creator>
  <cp:lastModifiedBy>Бібікова Анастасія Андріївна</cp:lastModifiedBy>
  <cp:revision>4</cp:revision>
  <cp:lastPrinted>2021-09-23T11:07:00Z</cp:lastPrinted>
  <dcterms:created xsi:type="dcterms:W3CDTF">2023-02-27T16:04:00Z</dcterms:created>
  <dcterms:modified xsi:type="dcterms:W3CDTF">2023-02-27T16:06:00Z</dcterms:modified>
</cp:coreProperties>
</file>